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ind w:right="423"/>
        <w:jc w:val="center"/>
      </w:pPr>
      <w:r>
        <w:rPr>
          <w:spacing w:val="-4"/>
        </w:rPr>
        <w:t>VZOR</w:t>
      </w:r>
    </w:p>
    <w:p>
      <w:pPr>
        <w:spacing w:line="240" w:lineRule="auto" w:before="90" w:after="0"/>
        <w:rPr>
          <w:b/>
          <w:sz w:val="20"/>
        </w:rPr>
      </w:pPr>
    </w:p>
    <w:tbl>
      <w:tblPr>
        <w:tblW w:w="0" w:type="auto"/>
        <w:jc w:val="left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8075"/>
      </w:tblGrid>
      <w:tr>
        <w:trPr>
          <w:trHeight w:val="316" w:hRule="atLeast"/>
        </w:trPr>
        <w:tc>
          <w:tcPr>
            <w:tcW w:w="2700" w:type="dxa"/>
          </w:tcPr>
          <w:p>
            <w:pPr>
              <w:pStyle w:val="TableParagraph"/>
              <w:spacing w:line="264" w:lineRule="exact" w:before="32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Vysvetlivky:</w:t>
            </w:r>
          </w:p>
        </w:tc>
        <w:tc>
          <w:tcPr>
            <w:tcW w:w="807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2700" w:type="dxa"/>
            <w:shd w:val="clear" w:color="auto" w:fill="D9D9D9"/>
          </w:tcPr>
          <w:p>
            <w:pPr>
              <w:pStyle w:val="TableParagraph"/>
              <w:spacing w:line="264" w:lineRule="exact" w:before="30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8075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formulára</w:t>
            </w:r>
          </w:p>
        </w:tc>
      </w:tr>
      <w:tr>
        <w:trPr>
          <w:trHeight w:val="316" w:hRule="atLeast"/>
        </w:trPr>
        <w:tc>
          <w:tcPr>
            <w:tcW w:w="2700" w:type="dxa"/>
          </w:tcPr>
          <w:p>
            <w:pPr>
              <w:pStyle w:val="TableParagraph"/>
              <w:spacing w:line="264" w:lineRule="exact" w:before="32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8075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vyplní</w:t>
            </w:r>
            <w:r>
              <w:rPr>
                <w:spacing w:val="-2"/>
                <w:sz w:val="24"/>
              </w:rPr>
              <w:t> žiadateľ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36" w:after="1"/>
        <w:rPr>
          <w:b/>
          <w:sz w:val="20"/>
        </w:rPr>
      </w:pPr>
    </w:p>
    <w:tbl>
      <w:tblPr>
        <w:tblW w:w="0" w:type="auto"/>
        <w:jc w:val="left"/>
        <w:tblInd w:w="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2468"/>
        <w:gridCol w:w="6287"/>
      </w:tblGrid>
      <w:tr>
        <w:trPr>
          <w:trHeight w:val="599" w:hRule="atLeast"/>
        </w:trPr>
        <w:tc>
          <w:tcPr>
            <w:tcW w:w="10450" w:type="dxa"/>
            <w:gridSpan w:val="3"/>
            <w:shd w:val="clear" w:color="auto" w:fill="D9D9D9"/>
          </w:tcPr>
          <w:p>
            <w:pPr>
              <w:pStyle w:val="TableParagraph"/>
              <w:spacing w:line="240" w:lineRule="auto" w:before="2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Ohlásenie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stavebných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úprav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63 Stavebného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zákona</w:t>
            </w:r>
          </w:p>
        </w:tc>
      </w:tr>
      <w:tr>
        <w:trPr>
          <w:trHeight w:val="316" w:hRule="atLeast"/>
        </w:trPr>
        <w:tc>
          <w:tcPr>
            <w:tcW w:w="1045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ohlásenia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>
        <w:trPr>
          <w:trHeight w:val="313" w:hRule="atLeast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</w:tr>
      <w:tr>
        <w:trPr>
          <w:trHeight w:val="828" w:hRule="atLeast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ohlásenia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drobnej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podľa § 2 ods. 4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zákona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rozdelenia nižšie: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C/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316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Drobná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ods.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písm. 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>
        <w:trPr>
          <w:trHeight w:val="313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Drobná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ods.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písm.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b) 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>
        <w:trPr>
          <w:trHeight w:val="316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Drobná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ods.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písm. 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>
        <w:trPr>
          <w:trHeight w:val="314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Nejde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žiadnu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vyššie uvedených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kategórií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10"/>
                <w:sz w:val="24"/>
              </w:rPr>
              <w:t>C</w:t>
            </w:r>
          </w:p>
        </w:tc>
      </w:tr>
      <w:tr>
        <w:trPr>
          <w:trHeight w:val="2207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Iná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drobná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alebo stavebná úprava podľa</w:t>
            </w:r>
          </w:p>
          <w:p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písm.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i) Stavebného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zákona,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 ktorú sa vyžaduje</w:t>
            </w:r>
          </w:p>
          <w:p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r>
              <w:rPr>
                <w:sz w:val="24"/>
              </w:rPr>
              <w:t>ohlásenie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18 ods. 3 Stavebného zákona, ak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rozdelenia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nižšie: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J</w:t>
            </w:r>
          </w:p>
        </w:tc>
      </w:tr>
      <w:tr>
        <w:trPr>
          <w:trHeight w:val="316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3"/>
              <w:ind w:left="73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stavebné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práce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uskutočňujú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verejnom </w:t>
            </w:r>
            <w:r>
              <w:rPr>
                <w:spacing w:val="-2"/>
                <w:sz w:val="24"/>
              </w:rPr>
              <w:t>priestranstve</w:t>
            </w:r>
          </w:p>
        </w:tc>
      </w:tr>
      <w:tr>
        <w:trPr>
          <w:trHeight w:val="945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9"/>
              <w:ind w:left="73" w:right="51"/>
              <w:jc w:val="both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stavebnými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prácami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zhotoviť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umiestniť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terénne úpravy na pozemku stavebníka vo vzdialenosti menšej ako 2 m od hranice pozemku</w:t>
            </w:r>
          </w:p>
        </w:tc>
      </w:tr>
      <w:tr>
        <w:trPr>
          <w:trHeight w:val="628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0"/>
              <w:ind w:left="73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stavebnými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prácami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zhotoviť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odstrániť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ktorá je predmetom číslovania súpisným číslom</w:t>
            </w:r>
          </w:p>
        </w:tc>
      </w:tr>
      <w:tr>
        <w:trPr>
          <w:trHeight w:val="630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2"/>
              <w:ind w:left="73"/>
              <w:rPr>
                <w:sz w:val="24"/>
              </w:rPr>
            </w:pPr>
            <w:r>
              <w:rPr>
                <w:sz w:val="24"/>
              </w:rPr>
              <w:t>sa má stavebnými prácami zhotoviť budova spojená so zemou pevným základom</w:t>
            </w:r>
          </w:p>
        </w:tc>
      </w:tr>
      <w:tr>
        <w:trPr>
          <w:trHeight w:val="314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"/>
              <w:ind w:left="73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stavebnými prácami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zhotoviť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podzemná </w:t>
            </w:r>
            <w:r>
              <w:rPr>
                <w:spacing w:val="-2"/>
                <w:sz w:val="24"/>
              </w:rPr>
              <w:t>stavba</w:t>
            </w:r>
          </w:p>
        </w:tc>
      </w:tr>
      <w:tr>
        <w:trPr>
          <w:trHeight w:val="316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3"/>
              <w:ind w:left="73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uskutočňujú 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ktorá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je kultúrnou </w:t>
            </w:r>
            <w:r>
              <w:rPr>
                <w:spacing w:val="-2"/>
                <w:sz w:val="24"/>
              </w:rPr>
              <w:t>pamiatkou</w:t>
            </w:r>
          </w:p>
        </w:tc>
      </w:tr>
      <w:tr>
        <w:trPr>
          <w:trHeight w:val="945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9"/>
              <w:ind w:left="73" w:right="49"/>
              <w:jc w:val="both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stavebné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práce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uskutočňujú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stavbe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pamiatkovom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území, v chránenom území mimo zastavaného územia obce alebo v ochrannom pásme chráneného územia</w:t>
            </w:r>
          </w:p>
        </w:tc>
      </w:tr>
      <w:tr>
        <w:trPr>
          <w:trHeight w:val="1259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8"/>
              <w:ind w:left="73" w:right="49"/>
              <w:jc w:val="both"/>
              <w:rPr>
                <w:sz w:val="24"/>
              </w:rPr>
            </w:pPr>
            <w:r>
              <w:rPr>
                <w:sz w:val="24"/>
              </w:rPr>
              <w:t>sa stavebnými prácami alebo prevádzkou stavby môže ohroziť zdravie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ľudí,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významne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negatívne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ovplyvniť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životné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prostredie, protipožiarna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bezpečnosť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mechanická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odolnosť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stabilita a bezpečnosť pri užívaní</w:t>
            </w:r>
          </w:p>
        </w:tc>
      </w:tr>
      <w:tr>
        <w:trPr>
          <w:trHeight w:val="1259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8"/>
              <w:ind w:left="73" w:right="52"/>
              <w:jc w:val="both"/>
              <w:rPr>
                <w:sz w:val="24"/>
              </w:rPr>
            </w:pPr>
            <w:r>
              <w:rPr>
                <w:sz w:val="24"/>
              </w:rPr>
              <w:t>sa stavebné práce uskutočňujú na pobrežnom pozemku, </w:t>
            </w:r>
            <w:r>
              <w:rPr>
                <w:sz w:val="24"/>
              </w:rPr>
              <w:t>v inundačnom území s retenčným potenciálom a v ochrannom pásme vodárenského zdroja, prírodného liečivého zdroja alebo prírodného minerálneho zdroja</w:t>
            </w:r>
          </w:p>
        </w:tc>
      </w:tr>
    </w:tbl>
    <w:p>
      <w:pPr>
        <w:pStyle w:val="TableParagraph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220" w:bottom="864" w:left="708" w:right="283"/>
        </w:sectPr>
      </w:pPr>
    </w:p>
    <w:tbl>
      <w:tblPr>
        <w:tblW w:w="0" w:type="auto"/>
        <w:jc w:val="left"/>
        <w:tblInd w:w="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2468"/>
        <w:gridCol w:w="6287"/>
      </w:tblGrid>
      <w:tr>
        <w:trPr>
          <w:trHeight w:val="314" w:hRule="atLeast"/>
        </w:trPr>
        <w:tc>
          <w:tcPr>
            <w:tcW w:w="1695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nejde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žiadnu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vyššie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uvedených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kategórií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až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1656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Iná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drobná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alebo stavebná úprava, pre ktorú sa vyžaduje</w:t>
            </w:r>
          </w:p>
          <w:p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r>
              <w:rPr>
                <w:sz w:val="24"/>
              </w:rPr>
              <w:t>ohlásenie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18 ods. 4 Stavebného </w:t>
            </w:r>
            <w:r>
              <w:rPr>
                <w:spacing w:val="-2"/>
                <w:sz w:val="24"/>
              </w:rPr>
              <w:t>zákona,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rozdelenia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nižšie: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 C/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D/ </w:t>
            </w:r>
            <w:r>
              <w:rPr>
                <w:spacing w:val="-10"/>
                <w:sz w:val="24"/>
              </w:rPr>
              <w:t>E</w:t>
            </w:r>
          </w:p>
        </w:tc>
      </w:tr>
      <w:tr>
        <w:trPr>
          <w:trHeight w:val="630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671" w:val="left" w:leader="none"/>
                <w:tab w:pos="1705" w:val="left" w:leader="none"/>
                <w:tab w:pos="3249" w:val="left" w:leader="none"/>
                <w:tab w:pos="3686" w:val="left" w:leader="none"/>
                <w:tab w:pos="5245" w:val="left" w:leader="none"/>
              </w:tabs>
              <w:spacing w:line="240" w:lineRule="auto" w:before="32"/>
              <w:ind w:left="73" w:right="54"/>
              <w:rPr>
                <w:sz w:val="24"/>
              </w:rPr>
            </w:pPr>
            <w:r>
              <w:rPr>
                <w:spacing w:val="-4"/>
                <w:sz w:val="24"/>
              </w:rPr>
              <w:t>pri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nových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nadzemných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podzemných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vedeniach </w:t>
            </w:r>
            <w:r>
              <w:rPr>
                <w:sz w:val="24"/>
              </w:rPr>
              <w:t>elektronických komunikačných sietí</w:t>
            </w:r>
          </w:p>
        </w:tc>
      </w:tr>
      <w:tr>
        <w:trPr>
          <w:trHeight w:val="1574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0"/>
              <w:ind w:left="73" w:right="52"/>
              <w:jc w:val="both"/>
              <w:rPr>
                <w:sz w:val="24"/>
              </w:rPr>
            </w:pPr>
            <w:r>
              <w:rPr>
                <w:sz w:val="24"/>
              </w:rPr>
              <w:t>pri zariadeniach využívajúcich slnečnú energiu a spoločné umiestnenia uskladňovania energie vrátane zariadení integrovaných do budovy v existujúcich alebo budúcich umelých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konštrukciách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zariadeniach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využívajúcich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slnečnú energiu od 50 kW do 100 kW vrátane</w:t>
            </w:r>
          </w:p>
        </w:tc>
      </w:tr>
      <w:tr>
        <w:trPr>
          <w:trHeight w:val="945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1"/>
              <w:ind w:left="73" w:right="51"/>
              <w:jc w:val="both"/>
              <w:rPr>
                <w:sz w:val="24"/>
              </w:rPr>
            </w:pPr>
            <w:r>
              <w:rPr>
                <w:sz w:val="24"/>
              </w:rPr>
              <w:t>pri údržbe stavby, ktorá by mohla ovplyvniť stabilitu stavby, protipožiarnu bezpečnosť stavby, jej vzhľad vo verejnom priestore alebo životné prostredie</w:t>
            </w:r>
          </w:p>
        </w:tc>
      </w:tr>
      <w:tr>
        <w:trPr>
          <w:trHeight w:val="316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3"/>
              <w:ind w:left="73"/>
              <w:rPr>
                <w:sz w:val="24"/>
              </w:rPr>
            </w:pPr>
            <w:r>
              <w:rPr>
                <w:sz w:val="24"/>
              </w:rPr>
              <w:t>pri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údržbe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stavby, ktorá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kultúrnou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pamiatkou</w:t>
            </w:r>
          </w:p>
        </w:tc>
      </w:tr>
      <w:tr>
        <w:trPr>
          <w:trHeight w:val="313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nejde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žiadnu 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vyššie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uvedených kategórií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630" w:hRule="atLeast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príslušného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úradu: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názov,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ulica, súpisné číslo, orientačné číslo, PSČ, obec, okres</w:t>
            </w:r>
          </w:p>
        </w:tc>
      </w:tr>
      <w:tr>
        <w:trPr>
          <w:trHeight w:val="599" w:hRule="atLeast"/>
        </w:trPr>
        <w:tc>
          <w:tcPr>
            <w:tcW w:w="1045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ohlasovateľa,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stavebníka,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vlastníka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stavby,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projektanta,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spracovateľa projektu stavby na ohlásenie</w:t>
            </w:r>
          </w:p>
        </w:tc>
      </w:tr>
      <w:tr>
        <w:trPr>
          <w:trHeight w:val="827" w:hRule="atLeast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Ohlasovateľ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ohlasovateľa</w:t>
            </w:r>
          </w:p>
        </w:tc>
      </w:tr>
      <w:tr>
        <w:trPr>
          <w:trHeight w:val="828" w:hRule="atLeast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stavebníka</w:t>
            </w:r>
          </w:p>
        </w:tc>
      </w:tr>
      <w:tr>
        <w:trPr>
          <w:trHeight w:val="1477" w:hRule="atLeast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213"/>
              <w:rPr>
                <w:sz w:val="24"/>
              </w:rPr>
            </w:pPr>
            <w:r>
              <w:rPr>
                <w:spacing w:val="-2"/>
                <w:sz w:val="24"/>
              </w:rPr>
              <w:t>Projektant alebo</w:t>
            </w:r>
          </w:p>
          <w:p>
            <w:pPr>
              <w:pStyle w:val="TableParagraph"/>
              <w:spacing w:line="240" w:lineRule="auto"/>
              <w:ind w:left="69" w:right="119"/>
              <w:rPr>
                <w:sz w:val="24"/>
              </w:rPr>
            </w:pPr>
            <w:r>
              <w:rPr>
                <w:spacing w:val="-2"/>
                <w:sz w:val="24"/>
              </w:rPr>
              <w:t>spracovateľ </w:t>
            </w:r>
            <w:r>
              <w:rPr>
                <w:sz w:val="24"/>
              </w:rPr>
              <w:t>projektu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na ohlásenie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údaje</w:t>
            </w:r>
          </w:p>
        </w:tc>
      </w:tr>
      <w:tr>
        <w:trPr>
          <w:trHeight w:val="313" w:hRule="atLeast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213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časti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945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Splnomocnenie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zastupovanie,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zastupovanie (uviesť aký), doklad o vzdelaní, iný doklad (uviesť aký)</w:t>
            </w:r>
          </w:p>
        </w:tc>
      </w:tr>
      <w:tr>
        <w:trPr>
          <w:trHeight w:val="316" w:hRule="atLeast"/>
        </w:trPr>
        <w:tc>
          <w:tcPr>
            <w:tcW w:w="1045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stavbe</w:t>
            </w:r>
          </w:p>
        </w:tc>
      </w:tr>
      <w:tr>
        <w:trPr>
          <w:trHeight w:val="313" w:hRule="atLeast"/>
        </w:trPr>
        <w:tc>
          <w:tcPr>
            <w:tcW w:w="1695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Identifikačné </w:t>
            </w:r>
            <w:r>
              <w:rPr>
                <w:sz w:val="24"/>
              </w:rPr>
              <w:t>údaje stavby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pridelené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informačným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systémom</w:t>
            </w:r>
          </w:p>
        </w:tc>
      </w:tr>
      <w:tr>
        <w:trPr>
          <w:trHeight w:val="314" w:hRule="atLeast"/>
        </w:trPr>
        <w:tc>
          <w:tcPr>
            <w:tcW w:w="1695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Názov</w:t>
            </w:r>
          </w:p>
        </w:tc>
      </w:tr>
      <w:tr>
        <w:trPr>
          <w:trHeight w:val="630" w:hRule="atLeast"/>
        </w:trPr>
        <w:tc>
          <w:tcPr>
            <w:tcW w:w="1695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Miesto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169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(ak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určená):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súpisné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orientačné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číslo, PSČ, obec, okres</w:t>
            </w:r>
          </w:p>
        </w:tc>
      </w:tr>
      <w:tr>
        <w:trPr>
          <w:trHeight w:val="945" w:hRule="atLeast"/>
        </w:trPr>
        <w:tc>
          <w:tcPr>
            <w:tcW w:w="1695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pozemkov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stavby: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okres,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obec,</w:t>
            </w:r>
          </w:p>
          <w:p>
            <w:pPr>
              <w:pStyle w:val="TableParagraph"/>
              <w:spacing w:line="240" w:lineRule="auto"/>
              <w:ind w:left="73" w:right="169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územie,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register,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parcelné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druh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pozemku, číslo listu vlastníctva, vlastník</w:t>
            </w:r>
          </w:p>
        </w:tc>
      </w:tr>
      <w:tr>
        <w:trPr>
          <w:trHeight w:val="630" w:hRule="atLeast"/>
        </w:trPr>
        <w:tc>
          <w:tcPr>
            <w:tcW w:w="1695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stavebnej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úpravy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rozdelenia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nižšie: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 C/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D/ </w:t>
            </w:r>
            <w:r>
              <w:rPr>
                <w:spacing w:val="-10"/>
                <w:sz w:val="24"/>
              </w:rPr>
              <w:t>E</w:t>
            </w:r>
          </w:p>
        </w:tc>
      </w:tr>
      <w:tr>
        <w:trPr>
          <w:trHeight w:val="313" w:hRule="atLeast"/>
        </w:trPr>
        <w:tc>
          <w:tcPr>
            <w:tcW w:w="1695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Drobná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stavba</w:t>
            </w:r>
          </w:p>
        </w:tc>
      </w:tr>
      <w:tr>
        <w:trPr>
          <w:trHeight w:val="316" w:hRule="atLeast"/>
        </w:trPr>
        <w:tc>
          <w:tcPr>
            <w:tcW w:w="1695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Stavebná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úprava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existujúcej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680" w:bottom="638" w:left="708" w:right="283"/>
        </w:sectPr>
      </w:pPr>
    </w:p>
    <w:tbl>
      <w:tblPr>
        <w:tblW w:w="0" w:type="auto"/>
        <w:jc w:val="left"/>
        <w:tblInd w:w="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2468"/>
        <w:gridCol w:w="6287"/>
      </w:tblGrid>
      <w:tr>
        <w:trPr>
          <w:trHeight w:val="314" w:hRule="atLeast"/>
        </w:trPr>
        <w:tc>
          <w:tcPr>
            <w:tcW w:w="1695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Udržiavacie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práce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existujúcej</w:t>
            </w:r>
            <w:r>
              <w:rPr>
                <w:spacing w:val="-2"/>
                <w:sz w:val="24"/>
              </w:rPr>
              <w:t> stavby</w:t>
            </w:r>
          </w:p>
        </w:tc>
      </w:tr>
      <w:tr>
        <w:trPr>
          <w:trHeight w:val="316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Informačná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konštrukcia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 informačnou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plochou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1,2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Informačná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konštrukcia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 informačnou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plochou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20,0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> stavby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podľa </w:t>
            </w:r>
            <w:r>
              <w:rPr>
                <w:spacing w:val="-4"/>
                <w:sz w:val="24"/>
              </w:rPr>
              <w:t>účelu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Identifikačný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kód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vyhlášky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Úradu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územné plánovanie a výstavbu Slovenskej republiky upravujúcej</w:t>
            </w:r>
          </w:p>
          <w:p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stavieb</w:t>
            </w:r>
          </w:p>
        </w:tc>
      </w:tr>
      <w:tr>
        <w:trPr>
          <w:trHeight w:val="945" w:hRule="atLeast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pri stavebnej</w:t>
            </w:r>
          </w:p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úprave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 ktorej sa vykonáva úprava,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účelu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Identifikačný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kód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vyhlášky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Úradu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územné plánovanie a výstavbu Slovenskej republiky upravujúcej</w:t>
            </w:r>
          </w:p>
          <w:p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stavieb</w:t>
            </w:r>
          </w:p>
        </w:tc>
      </w:tr>
      <w:tr>
        <w:trPr>
          <w:trHeight w:val="2208" w:hRule="atLeast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Vlastník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ak sa jedná o</w:t>
            </w:r>
          </w:p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stavebné</w:t>
            </w:r>
          </w:p>
          <w:p>
            <w:pPr>
              <w:pStyle w:val="TableParagraph"/>
              <w:spacing w:line="240" w:lineRule="auto"/>
              <w:ind w:left="69" w:right="359"/>
              <w:rPr>
                <w:sz w:val="24"/>
              </w:rPr>
            </w:pPr>
            <w:r>
              <w:rPr>
                <w:sz w:val="24"/>
              </w:rPr>
              <w:t>úpravy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</w:t>
            </w:r>
            <w:r>
              <w:rPr>
                <w:spacing w:val="-2"/>
                <w:sz w:val="24"/>
              </w:rPr>
              <w:t>udržiavacie práce</w:t>
            </w:r>
          </w:p>
          <w:p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existujúcej stavby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vlastníka</w:t>
            </w:r>
          </w:p>
        </w:tc>
      </w:tr>
      <w:tr>
        <w:trPr>
          <w:trHeight w:val="2207" w:hRule="atLeast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780"/>
              <w:rPr>
                <w:sz w:val="24"/>
              </w:rPr>
            </w:pPr>
            <w:r>
              <w:rPr>
                <w:spacing w:val="-2"/>
                <w:sz w:val="24"/>
              </w:rPr>
              <w:t>Vlastník susednej</w:t>
            </w:r>
          </w:p>
          <w:p>
            <w:pPr>
              <w:pStyle w:val="TableParagraph"/>
              <w:spacing w:line="240" w:lineRule="auto"/>
              <w:ind w:left="69" w:right="213"/>
              <w:rPr>
                <w:sz w:val="24"/>
              </w:rPr>
            </w:pPr>
            <w:r>
              <w:rPr>
                <w:spacing w:val="-2"/>
                <w:sz w:val="24"/>
              </w:rPr>
              <w:t>nehnuteľnosti, </w:t>
            </w:r>
            <w:r>
              <w:rPr>
                <w:sz w:val="24"/>
              </w:rPr>
              <w:t>ak sa pri</w:t>
            </w:r>
          </w:p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uskutočňovaní </w:t>
            </w:r>
            <w:r>
              <w:rPr>
                <w:sz w:val="24"/>
              </w:rPr>
              <w:t>stavby majú</w:t>
            </w:r>
          </w:p>
          <w:p>
            <w:pPr>
              <w:pStyle w:val="TableParagraph"/>
              <w:spacing w:line="270" w:lineRule="atLeast"/>
              <w:ind w:left="69"/>
              <w:rPr>
                <w:sz w:val="24"/>
              </w:rPr>
            </w:pPr>
            <w:r>
              <w:rPr>
                <w:sz w:val="24"/>
              </w:rPr>
              <w:t>použiť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susedné </w:t>
            </w:r>
            <w:r>
              <w:rPr>
                <w:spacing w:val="-2"/>
                <w:sz w:val="24"/>
              </w:rPr>
              <w:t>nehnuteľnosti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vlastníka</w:t>
            </w:r>
          </w:p>
        </w:tc>
      </w:tr>
      <w:tr>
        <w:trPr>
          <w:trHeight w:val="316" w:hRule="atLeast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Uskutočňovanie stavby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Svojpomocne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Áno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nie</w:t>
            </w:r>
          </w:p>
        </w:tc>
      </w:tr>
      <w:tr>
        <w:trPr>
          <w:trHeight w:val="313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Dodávateľsky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Áno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nie</w:t>
            </w:r>
          </w:p>
        </w:tc>
      </w:tr>
      <w:tr>
        <w:trPr>
          <w:trHeight w:val="1380" w:hRule="atLeast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Kvalifikovaná </w:t>
            </w:r>
            <w:r>
              <w:rPr>
                <w:sz w:val="24"/>
              </w:rPr>
              <w:t>osoba pre </w:t>
            </w:r>
            <w:r>
              <w:rPr>
                <w:spacing w:val="-2"/>
                <w:sz w:val="24"/>
              </w:rPr>
              <w:t>vedenie</w:t>
            </w:r>
          </w:p>
          <w:p>
            <w:pPr>
              <w:pStyle w:val="TableParagraph"/>
              <w:spacing w:line="270" w:lineRule="atLeas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uskutočňovania stavby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údaje</w:t>
            </w:r>
          </w:p>
        </w:tc>
      </w:tr>
      <w:tr>
        <w:trPr>
          <w:trHeight w:val="827" w:hRule="atLeast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Zhotoviteľ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  <w:p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>podnikateľ,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právnická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údaje</w:t>
            </w:r>
          </w:p>
        </w:tc>
      </w:tr>
      <w:tr>
        <w:trPr>
          <w:trHeight w:val="316" w:hRule="atLeast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213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časti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1888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 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 </w:t>
            </w:r>
            <w:r>
              <w:rPr>
                <w:spacing w:val="-5"/>
                <w:sz w:val="24"/>
              </w:rPr>
              <w:t>iné</w:t>
            </w:r>
          </w:p>
          <w:p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právo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pozemku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alebo </w:t>
            </w:r>
            <w:r>
              <w:rPr>
                <w:spacing w:val="-2"/>
                <w:sz w:val="24"/>
              </w:rPr>
              <w:t>stavbe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Súhlas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vlastníka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súhlas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vlastníka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stavby,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zmluva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 nájme a splnomocnenie vlastníka stavby, zmluva o vecnom</w:t>
            </w:r>
          </w:p>
          <w:p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bremene,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zmluva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prevode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práv,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zmluva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vstavbe,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záznam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 hlasovania spoločenstva vlastníkov bytov a nebytových priestorov v dome (pri bytových domoch), iný doklad pre iné právo k pozemku alebo stavbe (uviesť aký)</w:t>
            </w:r>
          </w:p>
        </w:tc>
      </w:tr>
      <w:tr>
        <w:trPr>
          <w:trHeight w:val="1577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54"/>
              <w:rPr>
                <w:sz w:val="24"/>
              </w:rPr>
            </w:pPr>
            <w:r>
              <w:rPr>
                <w:sz w:val="24"/>
              </w:rPr>
              <w:t>Splnomocnenie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zastupovanie,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zastupovanie (uviesť aký), doklad o vzdelaní, vyhlásenie kvalifikovanej osoby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 vedenie uskutočňovania stavby, súhlas vlastníkov pozemkov alebo stavieb, iný doklad (uviesť aký)</w:t>
            </w:r>
          </w:p>
        </w:tc>
      </w:tr>
      <w:tr>
        <w:trPr>
          <w:trHeight w:val="457" w:hRule="atLeast"/>
        </w:trPr>
        <w:tc>
          <w:tcPr>
            <w:tcW w:w="1045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stavb</w:t>
            </w:r>
            <w:r>
              <w:rPr>
                <w:spacing w:val="-2"/>
                <w:sz w:val="24"/>
              </w:rPr>
              <w:t>e</w:t>
            </w:r>
          </w:p>
        </w:tc>
      </w:tr>
      <w:tr>
        <w:trPr>
          <w:trHeight w:val="630" w:hRule="atLeast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Rozsah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účel úprav a prác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Rozsah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účel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úprav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4"/>
                <w:sz w:val="24"/>
              </w:rPr>
              <w:t>prác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Popis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rozsah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účel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úprav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prác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jednoduchý technický opis</w:t>
            </w:r>
          </w:p>
        </w:tc>
      </w:tr>
    </w:tbl>
    <w:p>
      <w:pPr>
        <w:pStyle w:val="TableParagraph"/>
        <w:spacing w:after="0" w:line="240" w:lineRule="auto"/>
        <w:rPr>
          <w:sz w:val="24"/>
        </w:rPr>
        <w:sectPr>
          <w:type w:val="continuous"/>
          <w:pgSz w:w="11910" w:h="16840"/>
          <w:pgMar w:top="680" w:bottom="751" w:left="708" w:right="283"/>
        </w:sectPr>
      </w:pPr>
    </w:p>
    <w:tbl>
      <w:tblPr>
        <w:tblW w:w="0" w:type="auto"/>
        <w:jc w:val="left"/>
        <w:tblInd w:w="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2468"/>
        <w:gridCol w:w="6287"/>
      </w:tblGrid>
      <w:tr>
        <w:trPr>
          <w:trHeight w:val="827" w:hRule="atLeast"/>
        </w:trPr>
        <w:tc>
          <w:tcPr>
            <w:tcW w:w="1695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Podrobná</w:t>
            </w:r>
          </w:p>
          <w:p>
            <w:pPr>
              <w:pStyle w:val="TableParagraph"/>
              <w:spacing w:line="240" w:lineRule="auto"/>
              <w:ind w:left="69" w:right="399"/>
              <w:rPr>
                <w:sz w:val="24"/>
              </w:rPr>
            </w:pPr>
            <w:r>
              <w:rPr>
                <w:spacing w:val="-2"/>
                <w:sz w:val="24"/>
              </w:rPr>
              <w:t>identifikácia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</w:t>
            </w:r>
            <w:r>
              <w:rPr>
                <w:spacing w:val="-2"/>
                <w:sz w:val="24"/>
              </w:rPr>
              <w:t>stavebných </w:t>
            </w:r>
            <w:r>
              <w:rPr>
                <w:sz w:val="24"/>
              </w:rPr>
              <w:t>úprav z </w:t>
            </w:r>
            <w:r>
              <w:rPr>
                <w:spacing w:val="-2"/>
                <w:sz w:val="24"/>
              </w:rPr>
              <w:t>hľadiska</w:t>
            </w:r>
          </w:p>
          <w:p>
            <w:pPr>
              <w:pStyle w:val="TableParagraph"/>
              <w:spacing w:line="240" w:lineRule="auto"/>
              <w:ind w:left="69" w:right="504"/>
              <w:rPr>
                <w:sz w:val="24"/>
              </w:rPr>
            </w:pPr>
            <w:r>
              <w:rPr>
                <w:spacing w:val="-2"/>
                <w:sz w:val="24"/>
              </w:rPr>
              <w:t>chránených záujmov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Odňatie</w:t>
            </w:r>
          </w:p>
          <w:p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spacing w:val="-2"/>
                <w:sz w:val="24"/>
              </w:rPr>
              <w:t>poľnohospodárskej </w:t>
            </w:r>
            <w:r>
              <w:rPr>
                <w:spacing w:val="-4"/>
                <w:sz w:val="24"/>
              </w:rPr>
              <w:t>pôdy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Je/nie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potrebné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stanovisko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rozhodnutie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odňatí poľnohospodárskej pôdy podľa osobitných predpisov</w:t>
            </w:r>
          </w:p>
        </w:tc>
      </w:tr>
      <w:tr>
        <w:trPr>
          <w:trHeight w:val="631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Zvláštne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užívanie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pozemnej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Je/nie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potrebné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rozhodnutie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zvláštnom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užívaní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pozemnej </w:t>
            </w:r>
            <w:r>
              <w:rPr>
                <w:spacing w:val="-2"/>
                <w:sz w:val="24"/>
              </w:rPr>
              <w:t>komunikácie</w:t>
            </w:r>
          </w:p>
        </w:tc>
      </w:tr>
      <w:tr>
        <w:trPr>
          <w:trHeight w:val="628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Spôsob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nakladania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 </w:t>
            </w:r>
            <w:r>
              <w:rPr>
                <w:spacing w:val="-2"/>
                <w:sz w:val="24"/>
              </w:rPr>
              <w:t>odpadom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54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spôsob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nakladania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odpadom,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ktorý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vznikne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 </w:t>
            </w:r>
            <w:r>
              <w:rPr>
                <w:spacing w:val="-2"/>
                <w:sz w:val="24"/>
              </w:rPr>
              <w:t>realizácii</w:t>
            </w:r>
          </w:p>
        </w:tc>
      </w:tr>
      <w:tr>
        <w:trPr>
          <w:trHeight w:val="945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Pamiatková</w:t>
            </w:r>
            <w:r>
              <w:rPr>
                <w:spacing w:val="-2"/>
                <w:sz w:val="24"/>
              </w:rPr>
              <w:t> ochrana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Národná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kultúrna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pamiatka,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pamiatkovej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rezervácii, stavba v pamiatkovej zóne, stavba v ochrannom pásme</w:t>
            </w:r>
          </w:p>
          <w:p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pamiatkovej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zóny</w:t>
            </w:r>
          </w:p>
        </w:tc>
      </w:tr>
      <w:tr>
        <w:trPr>
          <w:trHeight w:val="316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Výrub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drevín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nie 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konanie o výrube</w:t>
            </w:r>
            <w:r>
              <w:rPr>
                <w:spacing w:val="-2"/>
                <w:sz w:val="24"/>
              </w:rPr>
              <w:t> drevín</w:t>
            </w:r>
          </w:p>
        </w:tc>
      </w:tr>
      <w:tr>
        <w:trPr>
          <w:trHeight w:val="628" w:hRule="atLeast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Zastavovacie </w:t>
            </w:r>
            <w:r>
              <w:rPr>
                <w:sz w:val="24"/>
              </w:rPr>
              <w:t>údaje stavby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879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plocha </w:t>
            </w:r>
            <w:r>
              <w:rPr>
                <w:spacing w:val="-2"/>
                <w:sz w:val="24"/>
              </w:rPr>
              <w:t>pozemku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630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Zastavaná plocha ohlasovanej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945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iných existujúcich stavieb na stavebnom pozemku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3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> spolu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6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4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> zelene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6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Max. rozmery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šírka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 m 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dĺžka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551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Úroveň podlahy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1.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nadzemného</w:t>
            </w:r>
            <w:r>
              <w:rPr>
                <w:spacing w:val="-2"/>
                <w:sz w:val="24"/>
              </w:rPr>
              <w:t> podlažia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Výškový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systém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baltský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vyrovnaní</w:t>
            </w:r>
          </w:p>
          <w:p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>Bpv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 </w:t>
            </w:r>
            <w:r>
              <w:rPr>
                <w:spacing w:val="-5"/>
                <w:sz w:val="24"/>
              </w:rPr>
              <w:t>m.)</w:t>
            </w:r>
          </w:p>
        </w:tc>
      </w:tr>
      <w:tr>
        <w:trPr>
          <w:trHeight w:val="314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> stavby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 od 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nadzemného podlažia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 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316" w:hRule="atLeast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Odstupové vzdialenosti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Odstupové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vzdialenosti od susedných parciel a stavieb na nich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hranice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parc.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X: 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313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hranice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parc.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Y: 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314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hranice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316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hranice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W: 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 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551" w:hRule="atLeast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213"/>
              <w:rPr>
                <w:sz w:val="24"/>
              </w:rPr>
            </w:pPr>
            <w:r>
              <w:rPr>
                <w:sz w:val="24"/>
              </w:rPr>
              <w:t>Bilancia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plôch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podlahová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827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Celková podlahová plocha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nadzemných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827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podlahová</w:t>
            </w:r>
          </w:p>
          <w:p>
            <w:pPr>
              <w:pStyle w:val="TableParagraph"/>
              <w:spacing w:line="270" w:lineRule="atLeast"/>
              <w:ind w:right="453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podzemných </w:t>
            </w: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695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obytná</w:t>
            </w:r>
            <w:r>
              <w:rPr>
                <w:spacing w:val="-2"/>
                <w:sz w:val="24"/>
              </w:rPr>
              <w:t> plocha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96" w:hRule="atLeast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53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bilancie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podlaží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spolu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</w:tc>
      </w:tr>
      <w:tr>
        <w:trPr>
          <w:trHeight w:val="678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55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podzemných </w:t>
            </w: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</w:tc>
      </w:tr>
      <w:tr>
        <w:trPr>
          <w:trHeight w:val="681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573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nadzemných </w:t>
            </w: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</w:tc>
      </w:tr>
      <w:tr>
        <w:trPr>
          <w:trHeight w:val="313" w:hRule="atLeast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Prípojka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na</w:t>
            </w:r>
          </w:p>
          <w:p>
            <w:pPr>
              <w:pStyle w:val="TableParagraph"/>
              <w:spacing w:line="240" w:lineRule="auto"/>
              <w:ind w:left="69" w:right="55"/>
              <w:rPr>
                <w:sz w:val="24"/>
              </w:rPr>
            </w:pPr>
            <w:r>
              <w:rPr>
                <w:sz w:val="24"/>
              </w:rPr>
              <w:t>inžinierske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siete ak je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predmetom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rozdelenia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nižšie: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C/ D/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F/ </w:t>
            </w:r>
            <w:r>
              <w:rPr>
                <w:spacing w:val="-10"/>
                <w:sz w:val="24"/>
              </w:rPr>
              <w:t>G</w:t>
            </w:r>
          </w:p>
        </w:tc>
      </w:tr>
      <w:tr>
        <w:trPr>
          <w:trHeight w:val="311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energia</w:t>
            </w:r>
          </w:p>
        </w:tc>
      </w:tr>
      <w:tr>
        <w:trPr>
          <w:trHeight w:val="311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Elektronická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komunikačná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sieť</w:t>
            </w:r>
          </w:p>
        </w:tc>
      </w:tr>
      <w:tr>
        <w:trPr>
          <w:trHeight w:val="316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</w:tr>
    </w:tbl>
    <w:p>
      <w:pPr>
        <w:pStyle w:val="TableParagraph"/>
        <w:spacing w:after="0" w:line="270" w:lineRule="exact"/>
        <w:rPr>
          <w:sz w:val="24"/>
        </w:rPr>
        <w:sectPr>
          <w:type w:val="continuous"/>
          <w:pgSz w:w="11910" w:h="16840"/>
          <w:pgMar w:top="680" w:bottom="873" w:left="708" w:right="283"/>
        </w:sectPr>
      </w:pPr>
    </w:p>
    <w:tbl>
      <w:tblPr>
        <w:tblW w:w="0" w:type="auto"/>
        <w:jc w:val="left"/>
        <w:tblInd w:w="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2468"/>
        <w:gridCol w:w="6287"/>
      </w:tblGrid>
      <w:tr>
        <w:trPr>
          <w:trHeight w:val="314" w:hRule="atLeast"/>
        </w:trPr>
        <w:tc>
          <w:tcPr>
            <w:tcW w:w="1695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702"/>
              <w:rPr>
                <w:sz w:val="24"/>
              </w:rPr>
            </w:pPr>
            <w:r>
              <w:rPr>
                <w:spacing w:val="-2"/>
                <w:sz w:val="24"/>
              </w:rPr>
              <w:t>ohlásenia (uviesť</w:t>
            </w:r>
          </w:p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relevantné)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splašková</w:t>
            </w:r>
          </w:p>
        </w:tc>
      </w:tr>
      <w:tr>
        <w:trPr>
          <w:trHeight w:val="316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dažďová</w:t>
            </w:r>
          </w:p>
        </w:tc>
      </w:tr>
      <w:tr>
        <w:trPr>
          <w:trHeight w:val="313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</w:tr>
      <w:tr>
        <w:trPr>
          <w:trHeight w:val="316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</w:tr>
      <w:tr>
        <w:trPr>
          <w:trHeight w:val="314" w:hRule="atLeast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213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časti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1360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 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 </w:t>
            </w:r>
            <w:r>
              <w:rPr>
                <w:spacing w:val="-5"/>
                <w:sz w:val="24"/>
              </w:rPr>
              <w:t>iné</w:t>
            </w:r>
          </w:p>
          <w:p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právo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pozemku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alebo stavbe pre napojenie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Súhlas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vlastníka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súhlas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vlastníka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stavby,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zmluva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 nájme a splnomocnenie vlastníka stavby, zmluva o vecnom</w:t>
            </w:r>
          </w:p>
          <w:p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bremene,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zmluva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prevode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práv,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zmluva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vstavbe,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doklad pre iné právo k pozemku alebo stavbe (uviesť aký)</w:t>
            </w:r>
          </w:p>
        </w:tc>
      </w:tr>
      <w:tr>
        <w:trPr>
          <w:trHeight w:val="316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Iný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aký)</w:t>
            </w:r>
          </w:p>
        </w:tc>
      </w:tr>
      <w:tr>
        <w:trPr>
          <w:trHeight w:val="314" w:hRule="atLeast"/>
        </w:trPr>
        <w:tc>
          <w:tcPr>
            <w:tcW w:w="1045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> stavby</w:t>
            </w:r>
          </w:p>
        </w:tc>
      </w:tr>
      <w:tr>
        <w:trPr>
          <w:trHeight w:val="630" w:hRule="atLeast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Dokumentácia stavby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Projekt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ohlásenie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Uložená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informačnom systéme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priložená</w:t>
            </w:r>
            <w:r>
              <w:rPr>
                <w:spacing w:val="-2"/>
                <w:sz w:val="24"/>
              </w:rPr>
              <w:t> listinne</w:t>
            </w:r>
          </w:p>
        </w:tc>
      </w:tr>
      <w:tr>
        <w:trPr>
          <w:trHeight w:val="1245" w:hRule="atLeast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Záväzné</w:t>
            </w:r>
          </w:p>
          <w:p>
            <w:pPr>
              <w:pStyle w:val="TableParagraph"/>
              <w:spacing w:line="240" w:lineRule="auto"/>
              <w:ind w:left="69" w:right="426"/>
              <w:rPr>
                <w:sz w:val="24"/>
              </w:rPr>
            </w:pPr>
            <w:r>
              <w:rPr>
                <w:sz w:val="24"/>
              </w:rPr>
              <w:t>stanoviská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záväzné vyjadrenia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Všetky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záväzné</w:t>
            </w:r>
          </w:p>
          <w:p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stanoviská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záväzné </w:t>
            </w:r>
            <w:r>
              <w:rPr>
                <w:spacing w:val="-2"/>
                <w:sz w:val="24"/>
              </w:rPr>
              <w:t>vyjadrenia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Uložené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informačnom systéme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priložené</w:t>
            </w:r>
            <w:r>
              <w:rPr>
                <w:spacing w:val="-2"/>
                <w:sz w:val="24"/>
              </w:rPr>
              <w:t> listinne</w:t>
            </w:r>
          </w:p>
        </w:tc>
      </w:tr>
      <w:tr>
        <w:trPr>
          <w:trHeight w:val="553" w:hRule="atLeast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213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časti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Projektová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dokumentácia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prípade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listinného </w:t>
            </w:r>
            <w:r>
              <w:rPr>
                <w:spacing w:val="-2"/>
                <w:sz w:val="24"/>
              </w:rPr>
              <w:t>podania)</w:t>
            </w:r>
          </w:p>
        </w:tc>
      </w:tr>
      <w:tr>
        <w:trPr>
          <w:trHeight w:val="628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sz w:val="24"/>
              </w:rPr>
              <w:t>Záväzné stanoviská dotknutých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orgánov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zoznam</w:t>
            </w:r>
          </w:p>
        </w:tc>
      </w:tr>
      <w:tr>
        <w:trPr>
          <w:trHeight w:val="945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93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vyjadrenia </w:t>
            </w:r>
            <w:r>
              <w:rPr>
                <w:spacing w:val="-2"/>
                <w:sz w:val="24"/>
              </w:rPr>
              <w:t>dotknutých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právnických</w:t>
            </w:r>
            <w:r>
              <w:rPr>
                <w:spacing w:val="-4"/>
                <w:sz w:val="24"/>
              </w:rPr>
              <w:t> osôb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zoznam</w:t>
            </w:r>
          </w:p>
        </w:tc>
      </w:tr>
      <w:tr>
        <w:trPr>
          <w:trHeight w:val="316" w:hRule="atLeast"/>
        </w:trPr>
        <w:tc>
          <w:tcPr>
            <w:tcW w:w="1045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 správnom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>
        <w:trPr>
          <w:trHeight w:val="1103" w:hRule="atLeast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Výška</w:t>
            </w:r>
          </w:p>
          <w:p>
            <w:pPr>
              <w:pStyle w:val="TableParagraph"/>
              <w:spacing w:line="240" w:lineRule="auto"/>
              <w:ind w:left="69" w:right="622"/>
              <w:rPr>
                <w:sz w:val="24"/>
              </w:rPr>
            </w:pPr>
            <w:r>
              <w:rPr>
                <w:spacing w:val="-2"/>
                <w:sz w:val="24"/>
              </w:rPr>
              <w:t>správneho poplatku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výšky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69"/>
              <w:rPr>
                <w:sz w:val="24"/>
              </w:rPr>
            </w:pPr>
            <w:r>
              <w:rPr>
                <w:sz w:val="24"/>
              </w:rPr>
              <w:t>Položka, písmeno, číslo položky podľa zákona Národnej rady Slovenskej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republiky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145/1995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správnych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poplatkoch v znení neskorších predpisov pre určenie výšky správneho</w:t>
            </w:r>
          </w:p>
          <w:p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poplatku</w:t>
            </w:r>
          </w:p>
        </w:tc>
      </w:tr>
      <w:tr>
        <w:trPr>
          <w:trHeight w:val="827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519"/>
              <w:rPr>
                <w:sz w:val="24"/>
              </w:rPr>
            </w:pPr>
            <w:r>
              <w:rPr>
                <w:sz w:val="24"/>
              </w:rPr>
              <w:t>Výpočet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poplatku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určená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zákona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Národnej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rady Slovenskej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republiky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č. 145/1995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z. 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správnych </w:t>
            </w:r>
            <w:r>
              <w:rPr>
                <w:spacing w:val="-2"/>
                <w:sz w:val="24"/>
              </w:rPr>
              <w:t>poplatkoch</w:t>
            </w:r>
          </w:p>
          <w:p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znení neskorších </w:t>
            </w:r>
            <w:r>
              <w:rPr>
                <w:spacing w:val="-2"/>
                <w:sz w:val="24"/>
              </w:rPr>
              <w:t>predpisov</w:t>
            </w:r>
          </w:p>
        </w:tc>
      </w:tr>
      <w:tr>
        <w:trPr>
          <w:trHeight w:val="314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správneho poplatku spolu v </w:t>
            </w:r>
            <w:r>
              <w:rPr>
                <w:spacing w:val="-2"/>
                <w:sz w:val="24"/>
              </w:rPr>
              <w:t>eurách</w:t>
            </w:r>
          </w:p>
        </w:tc>
      </w:tr>
      <w:tr>
        <w:trPr>
          <w:trHeight w:val="630" w:hRule="atLeast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Úhrada</w:t>
            </w:r>
          </w:p>
          <w:p>
            <w:pPr>
              <w:pStyle w:val="TableParagraph"/>
              <w:spacing w:line="240" w:lineRule="auto"/>
              <w:ind w:left="69" w:right="622"/>
              <w:rPr>
                <w:sz w:val="24"/>
              </w:rPr>
            </w:pPr>
            <w:r>
              <w:rPr>
                <w:spacing w:val="-2"/>
                <w:sz w:val="24"/>
              </w:rPr>
              <w:t>správneho poplatku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 </w:t>
            </w:r>
            <w:r>
              <w:rPr>
                <w:spacing w:val="-2"/>
                <w:sz w:val="24"/>
              </w:rPr>
              <w:t>úhrade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Uložený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 informačnom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systéme alebo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priložený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314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Úhrada</w:t>
            </w:r>
          </w:p>
          <w:p>
            <w:pPr>
              <w:pStyle w:val="TableParagraph"/>
              <w:spacing w:line="240" w:lineRule="auto"/>
              <w:ind w:left="69" w:right="622"/>
              <w:rPr>
                <w:sz w:val="24"/>
              </w:rPr>
            </w:pPr>
            <w:r>
              <w:rPr>
                <w:spacing w:val="-2"/>
                <w:sz w:val="24"/>
              </w:rPr>
              <w:t>správneho poplatku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 </w:t>
            </w:r>
            <w:r>
              <w:rPr>
                <w:spacing w:val="-2"/>
                <w:sz w:val="24"/>
              </w:rPr>
              <w:t>úhrade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Uložený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 informačnom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systéme 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priložený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314" w:hRule="atLeast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945" w:hRule="atLeast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213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časti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346"/>
              <w:rPr>
                <w:sz w:val="24"/>
              </w:rPr>
            </w:pPr>
            <w:r>
              <w:rPr>
                <w:sz w:val="24"/>
              </w:rPr>
              <w:t>Príloha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preukazujúca oslobodenie od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73"/>
              <w:rPr>
                <w:sz w:val="24"/>
              </w:rPr>
            </w:pPr>
            <w:r>
              <w:rPr>
                <w:sz w:val="24"/>
              </w:rPr>
              <w:t>Iný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aký)</w:t>
            </w:r>
          </w:p>
        </w:tc>
      </w:tr>
      <w:tr>
        <w:trPr>
          <w:trHeight w:val="316" w:hRule="atLeast"/>
        </w:trPr>
        <w:tc>
          <w:tcPr>
            <w:tcW w:w="1045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>
        <w:trPr>
          <w:trHeight w:val="628" w:hRule="atLeast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Vyhlásenie ohlasovateľa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546"/>
              <w:rPr>
                <w:sz w:val="24"/>
              </w:rPr>
            </w:pPr>
            <w:r>
              <w:rPr>
                <w:sz w:val="24"/>
              </w:rPr>
              <w:t>O správnosti vyplnených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údajov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Súhlas</w:t>
            </w:r>
          </w:p>
        </w:tc>
      </w:tr>
      <w:tr>
        <w:trPr>
          <w:trHeight w:val="554" w:hRule="atLeast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podania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ohlásenia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Odtlačok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pečiatky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príslušného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2"/>
                <w:sz w:val="24"/>
              </w:rPr>
              <w:t> orgánu</w:t>
            </w:r>
          </w:p>
        </w:tc>
      </w:tr>
      <w:tr>
        <w:trPr>
          <w:trHeight w:val="551" w:hRule="atLeast"/>
        </w:trPr>
        <w:tc>
          <w:tcPr>
            <w:tcW w:w="16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Podpis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ohlasovateľa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podpis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odtlačok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pečiatky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ohlasovateľa</w:t>
            </w:r>
          </w:p>
        </w:tc>
      </w:tr>
    </w:tbl>
    <w:sectPr>
      <w:type w:val="continuous"/>
      <w:pgSz w:w="11910" w:h="16840"/>
      <w:pgMar w:top="680" w:bottom="280" w:left="708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74"/>
    </w:pPr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dcterms:created xsi:type="dcterms:W3CDTF">2025-06-18T18:57:29Z</dcterms:created>
  <dcterms:modified xsi:type="dcterms:W3CDTF">2025-06-18T18:57:29Z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