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right="423"/>
        <w:jc w:val="center"/>
      </w:pPr>
      <w:r>
        <w:rPr>
          <w:spacing w:val="-4"/>
        </w:rPr>
        <w:t>VZOR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0" w:after="1"/>
        <w:rPr>
          <w:b/>
          <w:sz w:val="20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2696"/>
        <w:gridCol w:w="5375"/>
      </w:tblGrid>
      <w:tr>
        <w:trPr>
          <w:trHeight w:val="314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071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705" w:type="dxa"/>
            <w:shd w:val="clear" w:color="auto" w:fill="D9D9D9"/>
          </w:tcPr>
          <w:p>
            <w:pPr>
              <w:pStyle w:val="TableParagraph"/>
              <w:spacing w:line="264" w:lineRule="exact" w:before="32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71" w:type="dxa"/>
            <w:gridSpan w:val="2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4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0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7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  <w:tr>
        <w:trPr>
          <w:trHeight w:val="645" w:hRule="atLeast"/>
        </w:trPr>
        <w:tc>
          <w:tcPr>
            <w:tcW w:w="10776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0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iná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ako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odsekoch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vyhlášky</w:t>
            </w:r>
          </w:p>
        </w:tc>
      </w:tr>
      <w:tr>
        <w:trPr>
          <w:trHeight w:val="316" w:hRule="atLeast"/>
        </w:trPr>
        <w:tc>
          <w:tcPr>
            <w:tcW w:w="1077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3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 </w:t>
            </w:r>
            <w:r>
              <w:rPr>
                <w:spacing w:val="-10"/>
                <w:sz w:val="24"/>
              </w:rPr>
              <w:t>D</w:t>
            </w:r>
          </w:p>
        </w:tc>
      </w:tr>
      <w:tr>
        <w:trPr>
          <w:trHeight w:val="314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Vykonanie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kontrolnej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prehliadky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316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príslušnosti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úradu</w:t>
            </w:r>
          </w:p>
        </w:tc>
      </w:tr>
      <w:tr>
        <w:trPr>
          <w:trHeight w:val="314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Spaťvzatie</w:t>
            </w:r>
          </w:p>
        </w:tc>
      </w:tr>
      <w:tr>
        <w:trPr>
          <w:trHeight w:val="316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75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Iná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žiadosť</w:t>
            </w:r>
          </w:p>
        </w:tc>
      </w:tr>
      <w:tr>
        <w:trPr>
          <w:trHeight w:val="942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Správny orgán alebo dotknutý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orgán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alebo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dotknutá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právnická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údaje: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názov,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číslo, orientačné číslo, PSČ, obec, okres</w:t>
            </w:r>
          </w:p>
        </w:tc>
      </w:tr>
      <w:tr>
        <w:trPr>
          <w:trHeight w:val="316" w:hRule="atLeast"/>
        </w:trPr>
        <w:tc>
          <w:tcPr>
            <w:tcW w:w="1077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žiadateľa</w:t>
            </w:r>
          </w:p>
        </w:tc>
      </w:tr>
      <w:tr>
        <w:trPr>
          <w:trHeight w:val="313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630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Splnomocnenie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zastupovanie,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 zastupovanie (uviesť aký)</w:t>
            </w:r>
          </w:p>
        </w:tc>
      </w:tr>
      <w:tr>
        <w:trPr>
          <w:trHeight w:val="316" w:hRule="atLeast"/>
        </w:trPr>
        <w:tc>
          <w:tcPr>
            <w:tcW w:w="1077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Predmet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>
        <w:trPr>
          <w:trHeight w:val="628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Identifikácia stavby, ktorej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žiadosť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týka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stavieb,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pridelené informačným systémom</w:t>
            </w:r>
          </w:p>
        </w:tc>
      </w:tr>
      <w:tr>
        <w:trPr>
          <w:trHeight w:val="311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554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Miesto stavby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alebo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> stavieb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orientačné</w:t>
            </w: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PSČ,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obec, </w:t>
            </w:r>
            <w:r>
              <w:rPr>
                <w:spacing w:val="-4"/>
                <w:sz w:val="24"/>
              </w:rPr>
              <w:t>okres</w:t>
            </w:r>
          </w:p>
        </w:tc>
      </w:tr>
      <w:tr>
        <w:trPr>
          <w:trHeight w:val="1103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súboru stavieb: okres, obec, katastrálne územie, register,</w:t>
            </w:r>
          </w:p>
          <w:p>
            <w:pPr>
              <w:pStyle w:val="TableParagraph"/>
              <w:spacing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vlastníctva, </w:t>
            </w:r>
            <w:r>
              <w:rPr>
                <w:spacing w:val="-2"/>
                <w:sz w:val="24"/>
              </w:rPr>
              <w:t>vlastník</w:t>
            </w:r>
          </w:p>
        </w:tc>
      </w:tr>
      <w:tr>
        <w:trPr>
          <w:trHeight w:val="590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Predmet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> žiadosti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Vlastný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  <w:tr>
        <w:trPr>
          <w:trHeight w:val="338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Príloha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338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Voliteľná</w:t>
            </w:r>
            <w:r>
              <w:rPr>
                <w:spacing w:val="-2"/>
                <w:sz w:val="24"/>
              </w:rPr>
              <w:t> príloha</w:t>
            </w:r>
          </w:p>
        </w:tc>
      </w:tr>
      <w:tr>
        <w:trPr>
          <w:trHeight w:val="313" w:hRule="atLeast"/>
        </w:trPr>
        <w:tc>
          <w:tcPr>
            <w:tcW w:w="1077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30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313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37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330" w:hRule="atLeast"/>
        </w:trPr>
        <w:tc>
          <w:tcPr>
            <w:tcW w:w="2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3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 pečiatky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20" w:bottom="280" w:left="708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69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2025-06-18T18:57:13Z</dcterms:created>
  <dcterms:modified xsi:type="dcterms:W3CDTF">2025-06-18T18:57:13Z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