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right="63"/>
        <w:jc w:val="center"/>
      </w:pPr>
      <w:r>
        <w:rPr>
          <w:spacing w:val="-4"/>
        </w:rPr>
        <w:t>VZOR</w:t>
      </w: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8023"/>
      </w:tblGrid>
      <w:tr>
        <w:trPr>
          <w:trHeight w:val="314" w:hRule="atLeast"/>
        </w:trPr>
        <w:tc>
          <w:tcPr>
            <w:tcW w:w="2528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2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528" w:type="dxa"/>
            <w:shd w:val="clear" w:color="auto" w:fill="D9D9D9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4" w:hRule="atLeast"/>
        </w:trPr>
        <w:tc>
          <w:tcPr>
            <w:tcW w:w="2528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2527"/>
        <w:gridCol w:w="5489"/>
      </w:tblGrid>
      <w:tr>
        <w:trPr>
          <w:trHeight w:val="601" w:hRule="atLeast"/>
        </w:trPr>
        <w:tc>
          <w:tcPr>
            <w:tcW w:w="1054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2"/>
              <w:ind w:left="844" w:right="95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vydanie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záväzného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stanoviska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dotknutého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orgánu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zákona alebo záväzného vyjadrenia dotknutej právnickej osoby podľa § 22 Stavebného zákona</w:t>
            </w:r>
          </w:p>
        </w:tc>
      </w:tr>
      <w:tr>
        <w:trPr>
          <w:trHeight w:val="316" w:hRule="atLeast"/>
        </w:trPr>
        <w:tc>
          <w:tcPr>
            <w:tcW w:w="105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3" w:hRule="atLeast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5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 C/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E/ F/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G/ </w:t>
            </w:r>
            <w:r>
              <w:rPr>
                <w:spacing w:val="-10"/>
                <w:sz w:val="24"/>
              </w:rPr>
              <w:t>H</w:t>
            </w:r>
          </w:p>
        </w:tc>
      </w:tr>
      <w:tr>
        <w:trPr>
          <w:trHeight w:val="314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2"/>
                <w:sz w:val="24"/>
              </w:rPr>
              <w:t> stavby</w:t>
            </w:r>
          </w:p>
        </w:tc>
      </w:tr>
      <w:tr>
        <w:trPr>
          <w:trHeight w:val="313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stavebných</w:t>
            </w:r>
            <w:r>
              <w:rPr>
                <w:spacing w:val="-2"/>
                <w:sz w:val="24"/>
              </w:rPr>
              <w:t> úprav</w:t>
            </w:r>
          </w:p>
        </w:tc>
      </w:tr>
      <w:tr>
        <w:trPr>
          <w:trHeight w:val="317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zámer</w:t>
            </w:r>
          </w:p>
        </w:tc>
      </w:tr>
      <w:tr>
        <w:trPr>
          <w:trHeight w:val="314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zmene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zámeru</w:t>
            </w:r>
          </w:p>
        </w:tc>
      </w:tr>
      <w:tr>
        <w:trPr>
          <w:trHeight w:val="316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Predčasné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> stavby</w:t>
            </w:r>
          </w:p>
        </w:tc>
      </w:tr>
      <w:tr>
        <w:trPr>
          <w:trHeight w:val="313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Dočasné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> stavby</w:t>
            </w:r>
          </w:p>
        </w:tc>
      </w:tr>
      <w:tr>
        <w:trPr>
          <w:trHeight w:val="313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Kolaudačné</w:t>
            </w:r>
            <w:r>
              <w:rPr>
                <w:spacing w:val="-2"/>
                <w:sz w:val="24"/>
              </w:rPr>
              <w:t> osvedčenie</w:t>
            </w:r>
          </w:p>
        </w:tc>
      </w:tr>
      <w:tr>
        <w:trPr>
          <w:trHeight w:val="316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užívaní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orgán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dotknutá právnická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údaje: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názov,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číslo, orientačné číslo, PSČ, obec, okres</w:t>
            </w:r>
          </w:p>
        </w:tc>
      </w:tr>
      <w:tr>
        <w:trPr>
          <w:trHeight w:val="313" w:hRule="atLeast"/>
        </w:trPr>
        <w:tc>
          <w:tcPr>
            <w:tcW w:w="105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>
        <w:trPr>
          <w:trHeight w:val="830" w:hRule="atLeast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27" w:hRule="atLeast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314" w:hRule="atLeast"/>
        </w:trPr>
        <w:tc>
          <w:tcPr>
            <w:tcW w:w="25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633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Splnomocnenie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zastupovanie,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 zastupovanie (uviesť aký)</w:t>
            </w:r>
          </w:p>
        </w:tc>
      </w:tr>
      <w:tr>
        <w:trPr>
          <w:trHeight w:val="314" w:hRule="atLeast"/>
        </w:trPr>
        <w:tc>
          <w:tcPr>
            <w:tcW w:w="105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827" w:hRule="atLeast"/>
        </w:trPr>
        <w:tc>
          <w:tcPr>
            <w:tcW w:w="25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 údaje 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316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Samostatná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 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311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552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Miesto stavby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alebo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stavieb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 určená):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orientačné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obec, </w:t>
            </w:r>
            <w:r>
              <w:rPr>
                <w:spacing w:val="-4"/>
                <w:sz w:val="24"/>
              </w:rPr>
              <w:t>okres</w:t>
            </w:r>
          </w:p>
        </w:tc>
      </w:tr>
      <w:tr>
        <w:trPr>
          <w:trHeight w:val="1103" w:hRule="atLeast"/>
        </w:trPr>
        <w:tc>
          <w:tcPr>
            <w:tcW w:w="25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súboru stavieb: okres, obec, katastrálne územie, register,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371" w:hRule="atLeast"/>
        </w:trPr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> stavba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hlavnej </w:t>
            </w:r>
            <w:r>
              <w:rPr>
                <w:spacing w:val="-2"/>
                <w:sz w:val="24"/>
              </w:rPr>
              <w:t>stavby</w:t>
            </w:r>
          </w:p>
        </w:tc>
      </w:tr>
    </w:tbl>
    <w:p>
      <w:pPr>
        <w:pStyle w:val="TableParagraph"/>
        <w:spacing w:after="0" w:line="267" w:lineRule="exact"/>
        <w:rPr>
          <w:sz w:val="24"/>
        </w:rPr>
        <w:sectPr>
          <w:type w:val="continuous"/>
          <w:pgSz w:w="11910" w:h="16840"/>
          <w:pgMar w:top="900" w:bottom="1397" w:left="708" w:right="566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2533"/>
        <w:gridCol w:w="5490"/>
      </w:tblGrid>
      <w:tr>
        <w:trPr>
          <w:trHeight w:val="827" w:hRule="atLeast"/>
        </w:trPr>
        <w:tc>
          <w:tcPr>
            <w:tcW w:w="252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3" w:right="137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49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Identifikačný kód hlavnej stavby podľa vyhlášky Úradu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územné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Slovenskej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upravujúcej členenie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1288" w:hRule="atLeast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spacing w:line="240" w:lineRule="auto"/>
              <w:ind w:left="73" w:right="137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na prevádzkové súbory a stavebné objekty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všetkých prevádzkových súborov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stavebných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formáte: </w:t>
            </w:r>
            <w:r>
              <w:rPr>
                <w:spacing w:val="-2"/>
                <w:sz w:val="24"/>
              </w:rPr>
              <w:t>01/S01</w:t>
            </w:r>
          </w:p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01/P01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Názov prevádzkového súboru</w:t>
            </w:r>
          </w:p>
        </w:tc>
      </w:tr>
      <w:tr>
        <w:trPr>
          <w:trHeight w:val="745" w:hRule="atLeast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Čísla a názvy všetkých ostatných stavieb (ak ide o súbor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formáte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</w:p>
        </w:tc>
      </w:tr>
      <w:tr>
        <w:trPr>
          <w:trHeight w:val="830" w:hRule="atLeast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70" w:lineRule="atLeast"/>
              <w:ind w:left="73" w:right="137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Kód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vyhlášky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Úradu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územné plánovanie a výstavbu Slovenskej republiky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upravujúcej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stavieb</w:t>
            </w:r>
          </w:p>
        </w:tc>
      </w:tr>
      <w:tr>
        <w:trPr>
          <w:trHeight w:val="1277" w:hRule="atLeast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ind w:left="73" w:right="137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prevádzkové súbory a stavebné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Čísla a názvy všetkých prevádzkových súborov a stavebných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 </w:t>
            </w:r>
            <w:r>
              <w:rPr>
                <w:spacing w:val="-2"/>
                <w:sz w:val="24"/>
              </w:rPr>
              <w:t>formáte:</w:t>
            </w:r>
          </w:p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02/S01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02/P01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633" w:hRule="atLeast"/>
        </w:trPr>
        <w:tc>
          <w:tcPr>
            <w:tcW w:w="252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Identifikácia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predchádzajúcich </w:t>
            </w:r>
            <w:r>
              <w:rPr>
                <w:sz w:val="24"/>
              </w:rPr>
              <w:t>dokumentov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stavbe</w:t>
            </w: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spacing w:line="240" w:lineRule="auto"/>
              <w:ind w:left="73" w:right="545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stanovisko dotknutého orgánu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stanoviska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 </w:t>
            </w:r>
            <w:r>
              <w:rPr>
                <w:spacing w:val="-2"/>
                <w:sz w:val="24"/>
              </w:rPr>
              <w:t>vydané</w:t>
            </w:r>
          </w:p>
        </w:tc>
      </w:tr>
      <w:tr>
        <w:trPr>
          <w:trHeight w:val="1103" w:hRule="atLeast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spacing w:line="240" w:lineRule="auto"/>
              <w:ind w:left="73" w:right="469"/>
              <w:jc w:val="both"/>
              <w:rPr>
                <w:sz w:val="24"/>
              </w:rPr>
            </w:pPr>
            <w:r>
              <w:rPr>
                <w:sz w:val="24"/>
              </w:rPr>
              <w:t>Záväzné vyjadrenie 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vyjadrenie dotknutej </w:t>
            </w:r>
            <w:r>
              <w:rPr>
                <w:spacing w:val="-2"/>
                <w:sz w:val="24"/>
              </w:rPr>
              <w:t>právnickej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vyjadrenia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vyjadrenia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dátum vydania, ak bolo vydané</w:t>
            </w:r>
          </w:p>
        </w:tc>
      </w:tr>
      <w:tr>
        <w:trPr>
          <w:trHeight w:val="1379" w:hRule="atLeast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povolenie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orgánu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rozhodnutia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zámere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jeho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dátum vydania a dátum právoplatnosti, číslo overovacej</w:t>
            </w:r>
          </w:p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kolaudačného osvedčenia a jeho dátum vydania a dátum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právoplatnosti;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vydalo</w:t>
            </w:r>
          </w:p>
        </w:tc>
      </w:tr>
      <w:tr>
        <w:trPr>
          <w:trHeight w:val="1108" w:hRule="atLeast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> žiadosti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  <w:tr>
        <w:trPr>
          <w:trHeight w:val="338" w:hRule="atLeast"/>
        </w:trPr>
        <w:tc>
          <w:tcPr>
            <w:tcW w:w="252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673" w:hRule="atLeast"/>
        </w:trPr>
        <w:tc>
          <w:tcPr>
            <w:tcW w:w="252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3" w:right="119"/>
              <w:rPr>
                <w:sz w:val="24"/>
              </w:rPr>
            </w:pPr>
            <w:r>
              <w:rPr>
                <w:sz w:val="24"/>
              </w:rPr>
              <w:t>Osobitné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tlačivo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dotknutého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orgánu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dotknutej právnickej osoby</w:t>
            </w:r>
          </w:p>
        </w:tc>
      </w:tr>
      <w:tr>
        <w:trPr>
          <w:trHeight w:val="338" w:hRule="atLeast"/>
        </w:trPr>
        <w:tc>
          <w:tcPr>
            <w:tcW w:w="105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551" w:hRule="atLeast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Projektová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systéme alebo</w:t>
            </w:r>
            <w:r>
              <w:rPr>
                <w:spacing w:val="-2"/>
                <w:sz w:val="24"/>
              </w:rPr>
              <w:t> priložená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59" w:hRule="atLeast"/>
        </w:trPr>
        <w:tc>
          <w:tcPr>
            <w:tcW w:w="105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554" w:hRule="atLeast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 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prílohou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314" w:hRule="atLeast"/>
        </w:trPr>
        <w:tc>
          <w:tcPr>
            <w:tcW w:w="1055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3" w:hRule="atLeast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spacing w:line="240" w:lineRule="auto"/>
              <w:ind w:left="73" w:right="612"/>
              <w:rPr>
                <w:sz w:val="24"/>
              </w:rPr>
            </w:pPr>
            <w:r>
              <w:rPr>
                <w:sz w:val="24"/>
              </w:rPr>
              <w:t>O správnosti vyplnených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údajov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3" w:hRule="atLeast"/>
        </w:trPr>
        <w:tc>
          <w:tcPr>
            <w:tcW w:w="2528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533" w:type="dxa"/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49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533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69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2025-06-18T18:54:20Z</dcterms:created>
  <dcterms:modified xsi:type="dcterms:W3CDTF">2025-06-18T18:54:20Z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