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C89A" w14:textId="77777777" w:rsidR="006D4508" w:rsidRDefault="006D4508" w:rsidP="006D4508">
      <w:pPr>
        <w:pStyle w:val="Nzov"/>
        <w:outlineLvl w:val="0"/>
        <w:rPr>
          <w:sz w:val="24"/>
        </w:rPr>
      </w:pPr>
    </w:p>
    <w:p w14:paraId="02B47CC3" w14:textId="77777777" w:rsidR="006D4508" w:rsidRDefault="006D4508" w:rsidP="006D4508">
      <w:pPr>
        <w:pStyle w:val="Nzov"/>
        <w:outlineLvl w:val="0"/>
        <w:rPr>
          <w:sz w:val="28"/>
          <w:szCs w:val="28"/>
        </w:rPr>
      </w:pPr>
      <w:r>
        <w:rPr>
          <w:sz w:val="28"/>
          <w:szCs w:val="28"/>
        </w:rPr>
        <w:t>POZVÁNKA</w:t>
      </w:r>
    </w:p>
    <w:p w14:paraId="6122FCE2" w14:textId="77777777" w:rsidR="006D4508" w:rsidRDefault="006D4508" w:rsidP="006D4508">
      <w:pPr>
        <w:pStyle w:val="Nzov"/>
        <w:outlineLvl w:val="0"/>
        <w:rPr>
          <w:sz w:val="24"/>
        </w:rPr>
      </w:pPr>
    </w:p>
    <w:p w14:paraId="0E3D6772" w14:textId="77777777" w:rsidR="00661326" w:rsidRDefault="00661326" w:rsidP="00661326">
      <w:pPr>
        <w:pStyle w:val="Podtitul"/>
        <w:outlineLvl w:val="0"/>
        <w:rPr>
          <w:b w:val="0"/>
        </w:rPr>
      </w:pPr>
      <w:r>
        <w:rPr>
          <w:b w:val="0"/>
        </w:rPr>
        <w:t xml:space="preserve">na zasadnutie Komisie kultúry a zahraničných stykov </w:t>
      </w:r>
    </w:p>
    <w:p w14:paraId="0BD3A3CF" w14:textId="77777777" w:rsidR="006D4508" w:rsidRDefault="006D4508" w:rsidP="006D4508">
      <w:pPr>
        <w:pStyle w:val="Podtitul"/>
        <w:outlineLvl w:val="0"/>
        <w:rPr>
          <w:b w:val="0"/>
        </w:rPr>
      </w:pPr>
      <w:r>
        <w:rPr>
          <w:b w:val="0"/>
        </w:rPr>
        <w:t xml:space="preserve"> pri MZ MČ Bratislava –Vajnory, ktoré sa uskutoční </w:t>
      </w:r>
    </w:p>
    <w:p w14:paraId="513FF1D9" w14:textId="57E7FBDE" w:rsidR="006D4508" w:rsidRDefault="006D4508" w:rsidP="006D4508">
      <w:pPr>
        <w:pStyle w:val="Podtitul"/>
        <w:outlineLvl w:val="0"/>
      </w:pPr>
      <w:r>
        <w:t>dňa 06.03.2023 o 17:00 h v budove MÚ /sobášna sieň/.</w:t>
      </w:r>
    </w:p>
    <w:p w14:paraId="1D2DEDC6" w14:textId="77777777" w:rsidR="006D4508" w:rsidRDefault="006D4508" w:rsidP="006D4508">
      <w:pPr>
        <w:pStyle w:val="Podtitul"/>
        <w:outlineLvl w:val="0"/>
        <w:rPr>
          <w:b w:val="0"/>
        </w:rPr>
      </w:pPr>
    </w:p>
    <w:p w14:paraId="0607738A" w14:textId="77777777" w:rsidR="006D4508" w:rsidRDefault="006D4508" w:rsidP="006D4508">
      <w:pPr>
        <w:pStyle w:val="Podtitul"/>
        <w:outlineLvl w:val="0"/>
        <w:rPr>
          <w:b w:val="0"/>
        </w:rPr>
      </w:pPr>
    </w:p>
    <w:p w14:paraId="66E827DB" w14:textId="77777777" w:rsidR="006D4508" w:rsidRDefault="006D4508" w:rsidP="006D4508">
      <w:pPr>
        <w:pStyle w:val="Podtitul"/>
        <w:outlineLvl w:val="0"/>
        <w:rPr>
          <w:b w:val="0"/>
        </w:rPr>
      </w:pPr>
    </w:p>
    <w:p w14:paraId="734DFBA2" w14:textId="77777777" w:rsidR="006D4508" w:rsidRDefault="006D4508" w:rsidP="006D4508">
      <w:pPr>
        <w:pStyle w:val="Podtitul"/>
        <w:outlineLvl w:val="0"/>
        <w:rPr>
          <w:b w:val="0"/>
        </w:rPr>
      </w:pPr>
    </w:p>
    <w:p w14:paraId="11BB7874" w14:textId="77777777" w:rsidR="006D4508" w:rsidRDefault="006D4508" w:rsidP="006D4508">
      <w:pPr>
        <w:pStyle w:val="Podtitul"/>
        <w:jc w:val="both"/>
        <w:outlineLvl w:val="0"/>
      </w:pPr>
      <w:r>
        <w:t>Návrh programu:</w:t>
      </w:r>
    </w:p>
    <w:p w14:paraId="6008C4B1" w14:textId="77777777" w:rsidR="006D4508" w:rsidRDefault="006D4508" w:rsidP="006D4508">
      <w:pPr>
        <w:pStyle w:val="Podtitul"/>
        <w:spacing w:line="276" w:lineRule="auto"/>
        <w:jc w:val="both"/>
        <w:outlineLvl w:val="0"/>
      </w:pPr>
    </w:p>
    <w:p w14:paraId="4B6EB03D" w14:textId="77777777" w:rsidR="006D4508" w:rsidRDefault="006D4508" w:rsidP="006D4508">
      <w:pPr>
        <w:pStyle w:val="Podtitul"/>
        <w:numPr>
          <w:ilvl w:val="0"/>
          <w:numId w:val="1"/>
        </w:numPr>
        <w:spacing w:line="276" w:lineRule="auto"/>
        <w:jc w:val="both"/>
        <w:outlineLvl w:val="0"/>
        <w:rPr>
          <w:b w:val="0"/>
        </w:rPr>
      </w:pPr>
      <w:r>
        <w:rPr>
          <w:b w:val="0"/>
        </w:rPr>
        <w:t>Začiatok rokovania.</w:t>
      </w:r>
    </w:p>
    <w:p w14:paraId="706BEA40" w14:textId="79B64910" w:rsidR="006D4508" w:rsidRDefault="006D4508" w:rsidP="006D4508">
      <w:pPr>
        <w:pStyle w:val="Podtitul"/>
        <w:numPr>
          <w:ilvl w:val="0"/>
          <w:numId w:val="1"/>
        </w:numPr>
        <w:spacing w:line="276" w:lineRule="auto"/>
        <w:jc w:val="both"/>
        <w:outlineLvl w:val="0"/>
        <w:rPr>
          <w:b w:val="0"/>
        </w:rPr>
      </w:pPr>
      <w:r w:rsidRPr="00716821">
        <w:rPr>
          <w:b w:val="0"/>
        </w:rPr>
        <w:t>Návrh a schválenie programu rokovania</w:t>
      </w:r>
      <w:r>
        <w:rPr>
          <w:b w:val="0"/>
        </w:rPr>
        <w:t>.</w:t>
      </w:r>
    </w:p>
    <w:p w14:paraId="611DEDB6" w14:textId="4FF4E28A" w:rsidR="006D4508" w:rsidRPr="00661326" w:rsidRDefault="00661326" w:rsidP="006D4508">
      <w:pPr>
        <w:pStyle w:val="Podtitul"/>
        <w:numPr>
          <w:ilvl w:val="0"/>
          <w:numId w:val="1"/>
        </w:numPr>
        <w:spacing w:line="276" w:lineRule="auto"/>
        <w:jc w:val="both"/>
        <w:outlineLvl w:val="0"/>
        <w:rPr>
          <w:b w:val="0"/>
          <w:bCs w:val="0"/>
        </w:rPr>
      </w:pPr>
      <w:r w:rsidRPr="00661326">
        <w:rPr>
          <w:b w:val="0"/>
          <w:bCs w:val="0"/>
          <w:shd w:val="clear" w:color="auto" w:fill="FFFFFF"/>
        </w:rPr>
        <w:t>V</w:t>
      </w:r>
      <w:r w:rsidR="006D4508" w:rsidRPr="00661326">
        <w:rPr>
          <w:b w:val="0"/>
          <w:bCs w:val="0"/>
          <w:shd w:val="clear" w:color="auto" w:fill="FFFFFF"/>
        </w:rPr>
        <w:t>yhodno</w:t>
      </w:r>
      <w:r w:rsidRPr="00661326">
        <w:rPr>
          <w:b w:val="0"/>
          <w:bCs w:val="0"/>
          <w:shd w:val="clear" w:color="auto" w:fill="FFFFFF"/>
        </w:rPr>
        <w:t>te</w:t>
      </w:r>
      <w:r w:rsidR="006D4508" w:rsidRPr="00661326">
        <w:rPr>
          <w:b w:val="0"/>
          <w:bCs w:val="0"/>
          <w:shd w:val="clear" w:color="auto" w:fill="FFFFFF"/>
        </w:rPr>
        <w:t>nie žiadostí o poskytnutie </w:t>
      </w:r>
      <w:r w:rsidR="006D4508" w:rsidRPr="00661326">
        <w:rPr>
          <w:rStyle w:val="Zvraznenie"/>
          <w:b w:val="0"/>
          <w:bCs w:val="0"/>
          <w:i w:val="0"/>
          <w:iCs w:val="0"/>
          <w:shd w:val="clear" w:color="auto" w:fill="FFFFFF"/>
        </w:rPr>
        <w:t>dotácie pre rok 2023</w:t>
      </w:r>
      <w:r>
        <w:rPr>
          <w:rStyle w:val="Zvraznenie"/>
          <w:b w:val="0"/>
          <w:bCs w:val="0"/>
          <w:i w:val="0"/>
          <w:iCs w:val="0"/>
          <w:shd w:val="clear" w:color="auto" w:fill="FFFFFF"/>
        </w:rPr>
        <w:t>.</w:t>
      </w:r>
    </w:p>
    <w:p w14:paraId="425CA393" w14:textId="77777777" w:rsidR="006D4508" w:rsidRPr="00661326" w:rsidRDefault="006D4508" w:rsidP="006D4508">
      <w:pPr>
        <w:pStyle w:val="Podtitul"/>
        <w:numPr>
          <w:ilvl w:val="0"/>
          <w:numId w:val="1"/>
        </w:numPr>
        <w:spacing w:line="276" w:lineRule="auto"/>
        <w:jc w:val="both"/>
        <w:outlineLvl w:val="0"/>
        <w:rPr>
          <w:b w:val="0"/>
          <w:bCs w:val="0"/>
        </w:rPr>
      </w:pPr>
      <w:r w:rsidRPr="00661326">
        <w:rPr>
          <w:b w:val="0"/>
          <w:bCs w:val="0"/>
        </w:rPr>
        <w:t>Rôzne.</w:t>
      </w:r>
    </w:p>
    <w:p w14:paraId="76FC0EB9" w14:textId="77777777" w:rsidR="006D4508" w:rsidRDefault="006D4508" w:rsidP="006D4508">
      <w:pPr>
        <w:pStyle w:val="Podtitul"/>
        <w:ind w:left="720"/>
        <w:jc w:val="both"/>
        <w:outlineLvl w:val="0"/>
        <w:rPr>
          <w:b w:val="0"/>
        </w:rPr>
      </w:pPr>
    </w:p>
    <w:p w14:paraId="3ECDC49F" w14:textId="77777777" w:rsidR="006D4508" w:rsidRPr="00DB41B7" w:rsidRDefault="006D4508" w:rsidP="006D4508">
      <w:pPr>
        <w:pStyle w:val="Podtitul"/>
        <w:jc w:val="both"/>
        <w:outlineLvl w:val="0"/>
        <w:rPr>
          <w:b w:val="0"/>
          <w:color w:val="FF0000"/>
        </w:rPr>
      </w:pPr>
    </w:p>
    <w:p w14:paraId="76FCD383" w14:textId="77777777" w:rsidR="006D4508" w:rsidRDefault="006D4508" w:rsidP="006D4508">
      <w:pPr>
        <w:pStyle w:val="Podtitul"/>
        <w:jc w:val="both"/>
        <w:outlineLvl w:val="0"/>
        <w:rPr>
          <w:b w:val="0"/>
          <w:color w:val="FF0000"/>
        </w:rPr>
      </w:pPr>
    </w:p>
    <w:p w14:paraId="5C4B3AEE" w14:textId="77777777" w:rsidR="006D4508" w:rsidRPr="00DB41B7" w:rsidRDefault="006D4508" w:rsidP="006D4508">
      <w:pPr>
        <w:pStyle w:val="Podtitul"/>
        <w:jc w:val="both"/>
        <w:outlineLvl w:val="0"/>
        <w:rPr>
          <w:b w:val="0"/>
          <w:color w:val="FF0000"/>
        </w:rPr>
      </w:pPr>
    </w:p>
    <w:p w14:paraId="4D209D7E" w14:textId="77777777" w:rsidR="006D4508" w:rsidRPr="00230EFD" w:rsidRDefault="006D4508" w:rsidP="006D4508">
      <w:pPr>
        <w:pStyle w:val="Podtitul"/>
        <w:jc w:val="both"/>
        <w:outlineLvl w:val="0"/>
        <w:rPr>
          <w:b w:val="0"/>
        </w:rPr>
      </w:pPr>
    </w:p>
    <w:p w14:paraId="7746CD3A" w14:textId="77777777" w:rsidR="006D4508" w:rsidRPr="00230EFD" w:rsidRDefault="006D4508" w:rsidP="006D4508">
      <w:pPr>
        <w:pStyle w:val="Podtitul"/>
        <w:jc w:val="both"/>
        <w:outlineLvl w:val="0"/>
        <w:rPr>
          <w:b w:val="0"/>
        </w:rPr>
      </w:pPr>
    </w:p>
    <w:p w14:paraId="53A6CBD1" w14:textId="77777777" w:rsidR="005C2FDC" w:rsidRDefault="006D4508" w:rsidP="005C2FDC">
      <w:pPr>
        <w:pStyle w:val="Podtitul"/>
        <w:jc w:val="right"/>
        <w:outlineLvl w:val="0"/>
        <w:rPr>
          <w:b w:val="0"/>
        </w:rPr>
      </w:pPr>
      <w:r w:rsidRPr="00230EFD">
        <w:rPr>
          <w:b w:val="0"/>
        </w:rPr>
        <w:tab/>
      </w:r>
      <w:r w:rsidRPr="00230EFD">
        <w:rPr>
          <w:b w:val="0"/>
        </w:rPr>
        <w:tab/>
      </w:r>
      <w:r w:rsidRPr="00230EFD">
        <w:rPr>
          <w:b w:val="0"/>
        </w:rPr>
        <w:tab/>
      </w:r>
      <w:r w:rsidRPr="00230EFD">
        <w:rPr>
          <w:b w:val="0"/>
        </w:rPr>
        <w:tab/>
        <w:t xml:space="preserve">                      </w:t>
      </w:r>
      <w:r w:rsidRPr="00230EFD">
        <w:rPr>
          <w:b w:val="0"/>
        </w:rPr>
        <w:tab/>
      </w:r>
      <w:r w:rsidRPr="00230EFD">
        <w:rPr>
          <w:b w:val="0"/>
        </w:rPr>
        <w:tab/>
      </w:r>
      <w:r w:rsidRPr="00230EFD">
        <w:rPr>
          <w:b w:val="0"/>
        </w:rPr>
        <w:tab/>
      </w:r>
      <w:r w:rsidR="005C2FDC">
        <w:rPr>
          <w:b w:val="0"/>
        </w:rPr>
        <w:t xml:space="preserve">Mgr. art. Ľubica </w:t>
      </w:r>
      <w:proofErr w:type="spellStart"/>
      <w:r w:rsidR="005C2FDC">
        <w:rPr>
          <w:b w:val="0"/>
        </w:rPr>
        <w:t>Mešková</w:t>
      </w:r>
      <w:proofErr w:type="spellEnd"/>
      <w:r w:rsidR="005C2FDC">
        <w:rPr>
          <w:b w:val="0"/>
        </w:rPr>
        <w:t xml:space="preserve"> </w:t>
      </w:r>
      <w:proofErr w:type="spellStart"/>
      <w:r w:rsidR="005C2FDC" w:rsidRPr="00230EFD">
        <w:rPr>
          <w:b w:val="0"/>
        </w:rPr>
        <w:t>v.r</w:t>
      </w:r>
      <w:proofErr w:type="spellEnd"/>
      <w:r w:rsidR="005C2FDC" w:rsidRPr="00230EFD">
        <w:rPr>
          <w:b w:val="0"/>
        </w:rPr>
        <w:t>.</w:t>
      </w:r>
    </w:p>
    <w:p w14:paraId="7CE00711" w14:textId="40E5EC57" w:rsidR="006D4508" w:rsidRDefault="005C2FDC" w:rsidP="005C2FDC">
      <w:pPr>
        <w:pStyle w:val="Podtitul"/>
        <w:jc w:val="right"/>
        <w:outlineLvl w:val="0"/>
        <w:rPr>
          <w:u w:val="single"/>
        </w:rPr>
      </w:pPr>
      <w:r w:rsidRPr="00230EFD">
        <w:rPr>
          <w:b w:val="0"/>
        </w:rPr>
        <w:t>predseda komisie</w:t>
      </w:r>
    </w:p>
    <w:p w14:paraId="1597391E" w14:textId="77777777" w:rsidR="00B56872" w:rsidRDefault="00B56872"/>
    <w:sectPr w:rsidR="00B5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45D2F"/>
    <w:multiLevelType w:val="hybridMultilevel"/>
    <w:tmpl w:val="1A048BDE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417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08"/>
    <w:rsid w:val="005C2FDC"/>
    <w:rsid w:val="00661326"/>
    <w:rsid w:val="006D4508"/>
    <w:rsid w:val="00B5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27E2"/>
  <w15:chartTrackingRefBased/>
  <w15:docId w15:val="{16F77B33-62C5-4946-A545-FD5617D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4508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4508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D450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6D450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6D45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enie">
    <w:name w:val="Emphasis"/>
    <w:basedOn w:val="Predvolenpsmoodseku"/>
    <w:uiPriority w:val="20"/>
    <w:qFormat/>
    <w:rsid w:val="006D4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Farbula Matej</dc:creator>
  <cp:keywords/>
  <dc:description/>
  <cp:lastModifiedBy>Sušková Iveta</cp:lastModifiedBy>
  <cp:revision>4</cp:revision>
  <dcterms:created xsi:type="dcterms:W3CDTF">2023-02-28T13:28:00Z</dcterms:created>
  <dcterms:modified xsi:type="dcterms:W3CDTF">2023-03-01T09:10:00Z</dcterms:modified>
</cp:coreProperties>
</file>